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3" w:rsidRDefault="00AE5173" w:rsidP="00AE5173">
      <w:pPr>
        <w:pStyle w:val="1"/>
        <w:spacing w:before="0" w:beforeAutospacing="0" w:after="0" w:afterAutospacing="0"/>
        <w:jc w:val="center"/>
        <w:rPr>
          <w:rFonts w:ascii="Verdana" w:hAnsi="Verdana"/>
          <w:color w:val="C0001E"/>
          <w:sz w:val="30"/>
          <w:szCs w:val="30"/>
        </w:rPr>
      </w:pPr>
      <w:r>
        <w:rPr>
          <w:rFonts w:ascii="Verdana" w:hAnsi="Verdana"/>
          <w:color w:val="C0001E"/>
          <w:sz w:val="30"/>
          <w:szCs w:val="30"/>
        </w:rPr>
        <w:t xml:space="preserve">Программа </w:t>
      </w:r>
      <w:r w:rsidR="00F6304E">
        <w:rPr>
          <w:rFonts w:ascii="Verdana" w:hAnsi="Verdana"/>
          <w:color w:val="C0001E"/>
          <w:sz w:val="30"/>
          <w:szCs w:val="30"/>
        </w:rPr>
        <w:t>шестой</w:t>
      </w:r>
      <w:r w:rsidR="00876847">
        <w:rPr>
          <w:rFonts w:ascii="Verdana" w:hAnsi="Verdana"/>
          <w:color w:val="C0001E"/>
          <w:sz w:val="30"/>
          <w:szCs w:val="30"/>
        </w:rPr>
        <w:t xml:space="preserve"> </w:t>
      </w:r>
      <w:r w:rsidR="009B6C8E">
        <w:rPr>
          <w:rFonts w:ascii="Verdana" w:hAnsi="Verdana"/>
          <w:color w:val="C0001E"/>
          <w:sz w:val="30"/>
          <w:szCs w:val="30"/>
        </w:rPr>
        <w:t>к</w:t>
      </w:r>
      <w:r>
        <w:rPr>
          <w:rFonts w:ascii="Verdana" w:hAnsi="Verdana"/>
          <w:color w:val="C0001E"/>
          <w:sz w:val="30"/>
          <w:szCs w:val="30"/>
        </w:rPr>
        <w:t>онференции</w:t>
      </w:r>
    </w:p>
    <w:p w:rsidR="001916F3" w:rsidRDefault="001916F3" w:rsidP="00C37907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  <w:r>
        <w:rPr>
          <w:rFonts w:ascii="Verdana" w:hAnsi="Verdana"/>
          <w:color w:val="555E41"/>
          <w:sz w:val="22"/>
          <w:szCs w:val="22"/>
        </w:rPr>
        <w:t xml:space="preserve">«Связь на Русском Севере </w:t>
      </w:r>
      <w:r w:rsidR="009B6C8E">
        <w:rPr>
          <w:rFonts w:ascii="Verdana" w:hAnsi="Verdana"/>
          <w:color w:val="555E41"/>
          <w:sz w:val="22"/>
          <w:szCs w:val="22"/>
        </w:rPr>
        <w:t>–</w:t>
      </w:r>
      <w:r>
        <w:rPr>
          <w:rFonts w:ascii="Verdana" w:hAnsi="Verdana"/>
          <w:color w:val="555E41"/>
          <w:sz w:val="22"/>
          <w:szCs w:val="22"/>
        </w:rPr>
        <w:t xml:space="preserve"> 201</w:t>
      </w:r>
      <w:r w:rsidR="00F6304E">
        <w:rPr>
          <w:rFonts w:ascii="Verdana" w:hAnsi="Verdana"/>
          <w:color w:val="555E41"/>
          <w:sz w:val="22"/>
          <w:szCs w:val="22"/>
        </w:rPr>
        <w:t>8</w:t>
      </w:r>
      <w:r>
        <w:rPr>
          <w:rFonts w:ascii="Verdana" w:hAnsi="Verdana"/>
          <w:color w:val="555E41"/>
          <w:sz w:val="22"/>
          <w:szCs w:val="22"/>
        </w:rPr>
        <w:t>»</w:t>
      </w:r>
    </w:p>
    <w:p w:rsidR="00C37907" w:rsidRDefault="00F57F4F" w:rsidP="00C37907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  <w:r w:rsidRPr="00101240">
        <w:rPr>
          <w:rFonts w:ascii="Verdana" w:hAnsi="Verdana"/>
          <w:color w:val="555E41"/>
          <w:sz w:val="22"/>
          <w:szCs w:val="22"/>
        </w:rPr>
        <w:t>5</w:t>
      </w:r>
      <w:r w:rsidR="009B6C8E">
        <w:rPr>
          <w:rFonts w:ascii="Verdana" w:hAnsi="Verdana"/>
          <w:color w:val="555E41"/>
          <w:sz w:val="22"/>
          <w:szCs w:val="22"/>
        </w:rPr>
        <w:t>–</w:t>
      </w:r>
      <w:r w:rsidR="00876847">
        <w:rPr>
          <w:rFonts w:ascii="Verdana" w:hAnsi="Verdana"/>
          <w:color w:val="555E41"/>
          <w:sz w:val="22"/>
          <w:szCs w:val="22"/>
        </w:rPr>
        <w:t>6</w:t>
      </w:r>
      <w:r w:rsidR="00C37907">
        <w:rPr>
          <w:rFonts w:ascii="Verdana" w:hAnsi="Verdana"/>
          <w:color w:val="555E41"/>
          <w:sz w:val="22"/>
          <w:szCs w:val="22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="00C37907">
          <w:rPr>
            <w:rFonts w:ascii="Verdana" w:hAnsi="Verdana"/>
            <w:color w:val="555E41"/>
            <w:sz w:val="22"/>
            <w:szCs w:val="22"/>
          </w:rPr>
          <w:t>201</w:t>
        </w:r>
        <w:r w:rsidR="00F6304E">
          <w:rPr>
            <w:rFonts w:ascii="Verdana" w:hAnsi="Verdana"/>
            <w:color w:val="555E41"/>
            <w:sz w:val="22"/>
            <w:szCs w:val="22"/>
          </w:rPr>
          <w:t>8</w:t>
        </w:r>
        <w:r w:rsidR="00C37907">
          <w:rPr>
            <w:rFonts w:ascii="Verdana" w:hAnsi="Verdana"/>
            <w:color w:val="555E41"/>
            <w:sz w:val="22"/>
            <w:szCs w:val="22"/>
          </w:rPr>
          <w:t xml:space="preserve"> г</w:t>
        </w:r>
      </w:smartTag>
      <w:r w:rsidR="00C37907">
        <w:rPr>
          <w:rFonts w:ascii="Verdana" w:hAnsi="Verdana"/>
          <w:color w:val="555E41"/>
          <w:sz w:val="22"/>
          <w:szCs w:val="22"/>
        </w:rPr>
        <w:t>.</w:t>
      </w:r>
    </w:p>
    <w:p w:rsidR="00B37387" w:rsidRPr="00733EB0" w:rsidRDefault="00876847" w:rsidP="00733EB0">
      <w:pPr>
        <w:pStyle w:val="a3"/>
        <w:shd w:val="clear" w:color="auto" w:fill="FFFFFF"/>
        <w:jc w:val="center"/>
        <w:rPr>
          <w:rFonts w:ascii="Verdana" w:hAnsi="Verdana" w:cs="Arial"/>
          <w:color w:val="595C60"/>
          <w:sz w:val="20"/>
          <w:szCs w:val="20"/>
        </w:rPr>
      </w:pPr>
      <w:r>
        <w:rPr>
          <w:rStyle w:val="a6"/>
          <w:rFonts w:ascii="Verdana" w:hAnsi="Verdana" w:cs="Arial"/>
          <w:color w:val="595C60"/>
          <w:sz w:val="20"/>
          <w:szCs w:val="20"/>
        </w:rPr>
        <w:t>Москва, Конгресс-центр МТУСИ</w:t>
      </w:r>
    </w:p>
    <w:p w:rsidR="00AE5173" w:rsidRDefault="00AE5173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  <w:r>
        <w:rPr>
          <w:rFonts w:ascii="Verdana" w:hAnsi="Verdana"/>
          <w:color w:val="555E41"/>
          <w:sz w:val="22"/>
          <w:szCs w:val="22"/>
        </w:rPr>
        <w:br/>
        <w:t>День первый</w:t>
      </w:r>
    </w:p>
    <w:p w:rsidR="00AE5173" w:rsidRDefault="00AE5173" w:rsidP="00AE5173">
      <w:pPr>
        <w:pStyle w:val="a3"/>
        <w:spacing w:beforeAutospacing="0" w:after="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9733E" w:rsidRDefault="0039733E" w:rsidP="0039733E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 xml:space="preserve">  9.</w:t>
      </w:r>
      <w:r w:rsidR="002B1256">
        <w:rPr>
          <w:rFonts w:ascii="Verdana" w:hAnsi="Verdana"/>
          <w:color w:val="FFFFFF"/>
          <w:sz w:val="20"/>
          <w:szCs w:val="20"/>
          <w:lang w:val="en-US"/>
        </w:rPr>
        <w:t>3</w:t>
      </w:r>
      <w:r>
        <w:rPr>
          <w:rFonts w:ascii="Verdana" w:hAnsi="Verdana"/>
          <w:color w:val="FFFFFF"/>
          <w:sz w:val="20"/>
          <w:szCs w:val="20"/>
        </w:rPr>
        <w:t>0–10.</w:t>
      </w:r>
      <w:r w:rsidR="002B1256">
        <w:rPr>
          <w:rFonts w:ascii="Verdana" w:hAnsi="Verdana"/>
          <w:color w:val="FFFFFF"/>
          <w:sz w:val="20"/>
          <w:szCs w:val="20"/>
          <w:lang w:val="en-US"/>
        </w:rPr>
        <w:t>3</w:t>
      </w:r>
      <w:r>
        <w:rPr>
          <w:rFonts w:ascii="Verdana" w:hAnsi="Verdana"/>
          <w:color w:val="FFFFFF"/>
          <w:sz w:val="20"/>
          <w:szCs w:val="20"/>
        </w:rPr>
        <w:t>0 Регистрация</w:t>
      </w:r>
    </w:p>
    <w:p w:rsidR="00AE5173" w:rsidRDefault="00876847" w:rsidP="00AE5173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10</w:t>
      </w:r>
      <w:r w:rsidR="004566C3">
        <w:rPr>
          <w:rFonts w:ascii="Verdana" w:hAnsi="Verdana"/>
          <w:color w:val="FFFFFF"/>
          <w:sz w:val="20"/>
          <w:szCs w:val="20"/>
        </w:rPr>
        <w:t>.</w:t>
      </w:r>
      <w:r w:rsidR="002B1256">
        <w:rPr>
          <w:rFonts w:ascii="Verdana" w:hAnsi="Verdana"/>
          <w:color w:val="FFFFFF"/>
          <w:sz w:val="20"/>
          <w:szCs w:val="20"/>
          <w:lang w:val="en-US"/>
        </w:rPr>
        <w:t>3</w:t>
      </w:r>
      <w:r w:rsidR="00AE5173">
        <w:rPr>
          <w:rFonts w:ascii="Verdana" w:hAnsi="Verdana"/>
          <w:color w:val="FFFFFF"/>
          <w:sz w:val="20"/>
          <w:szCs w:val="20"/>
        </w:rPr>
        <w:t>0–1</w:t>
      </w:r>
      <w:r w:rsidR="00AA47EB">
        <w:rPr>
          <w:rFonts w:ascii="Verdana" w:hAnsi="Verdana"/>
          <w:color w:val="FFFFFF"/>
          <w:sz w:val="20"/>
          <w:szCs w:val="20"/>
        </w:rPr>
        <w:t>3</w:t>
      </w:r>
      <w:r w:rsidR="00AE5173">
        <w:rPr>
          <w:rFonts w:ascii="Verdana" w:hAnsi="Verdana"/>
          <w:color w:val="FFFFFF"/>
          <w:sz w:val="20"/>
          <w:szCs w:val="20"/>
        </w:rPr>
        <w:t>.</w:t>
      </w:r>
      <w:r>
        <w:rPr>
          <w:rFonts w:ascii="Verdana" w:hAnsi="Verdana"/>
          <w:color w:val="FFFFFF"/>
          <w:sz w:val="20"/>
          <w:szCs w:val="20"/>
        </w:rPr>
        <w:t>0</w:t>
      </w:r>
      <w:r w:rsidR="00AE5173">
        <w:rPr>
          <w:rFonts w:ascii="Verdana" w:hAnsi="Verdana"/>
          <w:color w:val="FFFFFF"/>
          <w:sz w:val="20"/>
          <w:szCs w:val="20"/>
        </w:rPr>
        <w:t>0 Пленарное</w:t>
      </w:r>
      <w:r w:rsidR="009B6C8E">
        <w:rPr>
          <w:rFonts w:ascii="Verdana" w:hAnsi="Verdana"/>
          <w:color w:val="FFFFFF"/>
          <w:sz w:val="20"/>
          <w:szCs w:val="20"/>
        </w:rPr>
        <w:t xml:space="preserve"> </w:t>
      </w:r>
      <w:r w:rsidR="00AE5173">
        <w:rPr>
          <w:rFonts w:ascii="Verdana" w:hAnsi="Verdana"/>
          <w:color w:val="FFFFFF"/>
          <w:sz w:val="20"/>
          <w:szCs w:val="20"/>
        </w:rPr>
        <w:t>заседание</w:t>
      </w:r>
    </w:p>
    <w:p w:rsidR="00AE5173" w:rsidRDefault="00AE5173" w:rsidP="00AE5173">
      <w:pPr>
        <w:pStyle w:val="a3"/>
        <w:spacing w:beforeAutospacing="0" w:after="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B1256" w:rsidRPr="001215DA" w:rsidRDefault="00AD1EEA" w:rsidP="002B1256">
      <w:pPr>
        <w:numPr>
          <w:ilvl w:val="0"/>
          <w:numId w:val="12"/>
        </w:numPr>
        <w:rPr>
          <w:i/>
        </w:rPr>
      </w:pPr>
      <w:proofErr w:type="spellStart"/>
      <w:r w:rsidRPr="00AD1EEA">
        <w:t>Шередин</w:t>
      </w:r>
      <w:proofErr w:type="spellEnd"/>
      <w:r w:rsidRPr="00AD1EEA">
        <w:t xml:space="preserve"> Роман Валериевич</w:t>
      </w:r>
      <w:r w:rsidR="002B1256">
        <w:t xml:space="preserve">, </w:t>
      </w:r>
      <w:r>
        <w:t>з</w:t>
      </w:r>
      <w:r w:rsidRPr="00AD1EEA">
        <w:t>аместитель руководителя Федерального агентства связи</w:t>
      </w:r>
      <w:r w:rsidR="002B1256" w:rsidRPr="002B1256">
        <w:t xml:space="preserve"> </w:t>
      </w:r>
      <w:r w:rsidR="002B1256" w:rsidRPr="001215DA">
        <w:rPr>
          <w:i/>
        </w:rPr>
        <w:t>Приветствие</w:t>
      </w:r>
    </w:p>
    <w:p w:rsidR="002B1256" w:rsidRDefault="002B1256" w:rsidP="002B1256">
      <w:pPr>
        <w:ind w:firstLine="60"/>
      </w:pPr>
    </w:p>
    <w:p w:rsidR="002B1256" w:rsidRPr="002B1256" w:rsidRDefault="002B1256" w:rsidP="002B1256">
      <w:pPr>
        <w:numPr>
          <w:ilvl w:val="0"/>
          <w:numId w:val="12"/>
        </w:numPr>
        <w:rPr>
          <w:i/>
        </w:rPr>
      </w:pPr>
      <w:r>
        <w:t>Брыксенков Андрей Александрович, заместитель директора представительства РГГМУ в Москве, Полярная комиссия РГО</w:t>
      </w:r>
      <w:r w:rsidRPr="002B1256">
        <w:t xml:space="preserve"> </w:t>
      </w:r>
      <w:r w:rsidRPr="001215DA">
        <w:rPr>
          <w:i/>
        </w:rPr>
        <w:t>Модели взаимосвязи индикаторов развития Арктического региона</w:t>
      </w:r>
    </w:p>
    <w:p w:rsidR="002B1256" w:rsidRPr="002B1256" w:rsidRDefault="002B1256" w:rsidP="002B1256">
      <w:pPr>
        <w:rPr>
          <w:i/>
        </w:rPr>
      </w:pPr>
    </w:p>
    <w:p w:rsidR="002B1256" w:rsidRPr="001215DA" w:rsidRDefault="002B1256" w:rsidP="002B1256">
      <w:pPr>
        <w:numPr>
          <w:ilvl w:val="0"/>
          <w:numId w:val="12"/>
        </w:numPr>
        <w:rPr>
          <w:i/>
        </w:rPr>
      </w:pPr>
      <w:r>
        <w:t>Глинка Михаил Геннадьевич, директор Департамента продаж операторских и корпоративных решений ФГУП «Космическая связь»</w:t>
      </w:r>
      <w:r w:rsidRPr="002B1256">
        <w:t xml:space="preserve"> </w:t>
      </w:r>
      <w:r w:rsidRPr="001215DA">
        <w:rPr>
          <w:i/>
        </w:rPr>
        <w:t>Перспективные направления развития систем спутниковой связи в Арктике и регионах</w:t>
      </w:r>
      <w:r w:rsidRPr="002B1256">
        <w:rPr>
          <w:i/>
        </w:rPr>
        <w:t xml:space="preserve"> </w:t>
      </w:r>
      <w:r w:rsidRPr="001215DA">
        <w:rPr>
          <w:i/>
        </w:rPr>
        <w:t>Крайнего Севера</w:t>
      </w:r>
    </w:p>
    <w:p w:rsidR="002B1256" w:rsidRDefault="002B1256" w:rsidP="002B1256"/>
    <w:p w:rsidR="002B1256" w:rsidRPr="00C815E3" w:rsidRDefault="00C815E3" w:rsidP="00C815E3">
      <w:pPr>
        <w:numPr>
          <w:ilvl w:val="0"/>
          <w:numId w:val="12"/>
        </w:numPr>
      </w:pPr>
      <w:proofErr w:type="spellStart"/>
      <w:r>
        <w:t>Шамов</w:t>
      </w:r>
      <w:proofErr w:type="spellEnd"/>
      <w:r>
        <w:t xml:space="preserve"> Виктор Анатольевич, заместитель министра связи и информационных технологий  Архангельской области </w:t>
      </w:r>
      <w:r w:rsidR="002B1256" w:rsidRPr="001215DA">
        <w:rPr>
          <w:i/>
        </w:rPr>
        <w:t>О развитии инфр</w:t>
      </w:r>
      <w:r w:rsidR="000D320A">
        <w:rPr>
          <w:i/>
        </w:rPr>
        <w:t>аструктуры связи на Крайнем С</w:t>
      </w:r>
      <w:r w:rsidR="002B1256" w:rsidRPr="001215DA">
        <w:rPr>
          <w:i/>
        </w:rPr>
        <w:t>евере на примере Архангельской области</w:t>
      </w:r>
    </w:p>
    <w:p w:rsidR="002B1256" w:rsidRDefault="002B1256" w:rsidP="002B1256"/>
    <w:p w:rsidR="002B1256" w:rsidRPr="001215DA" w:rsidRDefault="002B1256" w:rsidP="002B1256">
      <w:pPr>
        <w:numPr>
          <w:ilvl w:val="0"/>
          <w:numId w:val="12"/>
        </w:numPr>
        <w:rPr>
          <w:i/>
        </w:rPr>
      </w:pPr>
      <w:proofErr w:type="spellStart"/>
      <w:r>
        <w:t>Торгашин</w:t>
      </w:r>
      <w:proofErr w:type="spellEnd"/>
      <w:r>
        <w:t xml:space="preserve"> Юрий Ильич, первый заместитель директора</w:t>
      </w:r>
      <w:r w:rsidR="006510AC">
        <w:t xml:space="preserve"> </w:t>
      </w:r>
      <w:r>
        <w:t>Департамента информационных технологий и цифрового развития Ханты-Мансийского автономного округа</w:t>
      </w:r>
      <w:r w:rsidRPr="002B1256">
        <w:t xml:space="preserve"> </w:t>
      </w:r>
      <w:r w:rsidRPr="001215DA">
        <w:rPr>
          <w:i/>
        </w:rPr>
        <w:t xml:space="preserve">Формирование сетей связи как базовой инфраструктуры информационного общества в Ханты-Мансийском автономном округе – </w:t>
      </w:r>
      <w:proofErr w:type="spellStart"/>
      <w:r w:rsidRPr="001215DA">
        <w:rPr>
          <w:i/>
        </w:rPr>
        <w:t>Югре</w:t>
      </w:r>
      <w:proofErr w:type="spellEnd"/>
    </w:p>
    <w:p w:rsidR="002B1256" w:rsidRDefault="002B1256" w:rsidP="002B1256"/>
    <w:p w:rsidR="002B1256" w:rsidRPr="002B1256" w:rsidRDefault="002B1256" w:rsidP="002B1256">
      <w:pPr>
        <w:numPr>
          <w:ilvl w:val="0"/>
          <w:numId w:val="12"/>
        </w:numPr>
      </w:pPr>
      <w:proofErr w:type="spellStart"/>
      <w:r>
        <w:t>Стремилов</w:t>
      </w:r>
      <w:proofErr w:type="spellEnd"/>
      <w:r>
        <w:t xml:space="preserve"> Дмитрий Сергеевич, заместитель министра </w:t>
      </w:r>
      <w:r w:rsidR="000D320A">
        <w:t>–</w:t>
      </w:r>
      <w:r>
        <w:t xml:space="preserve"> начальник управления развития инфраструктуры связи Хабаровского края</w:t>
      </w:r>
      <w:r w:rsidRPr="002B1256">
        <w:t xml:space="preserve"> </w:t>
      </w:r>
      <w:r w:rsidRPr="001215DA">
        <w:rPr>
          <w:i/>
        </w:rPr>
        <w:t>Особенности развития услуг связи на территории Хабаровского края</w:t>
      </w:r>
    </w:p>
    <w:p w:rsidR="002B1256" w:rsidRDefault="002B1256" w:rsidP="002B1256"/>
    <w:p w:rsidR="002B1256" w:rsidRPr="001215DA" w:rsidRDefault="002B1256" w:rsidP="002B1256">
      <w:pPr>
        <w:numPr>
          <w:ilvl w:val="0"/>
          <w:numId w:val="13"/>
        </w:numPr>
        <w:rPr>
          <w:i/>
        </w:rPr>
      </w:pPr>
      <w:r>
        <w:t>Сергеев Андрей Анатольевич, главный инженер Филиала РТРС «Дальневосточный РЦ»</w:t>
      </w:r>
      <w:r w:rsidRPr="002B1256">
        <w:t xml:space="preserve"> </w:t>
      </w:r>
      <w:r w:rsidRPr="001215DA">
        <w:rPr>
          <w:i/>
        </w:rPr>
        <w:t>Итоги выполнения Федеральной целевой программы «Развитие телерадиовещания в Российской Федерации на 2009–2018 годы» в Дальневосточном федеральном округе</w:t>
      </w:r>
    </w:p>
    <w:p w:rsidR="002B1256" w:rsidRDefault="002B1256" w:rsidP="002B1256"/>
    <w:p w:rsidR="00AE5173" w:rsidRDefault="00AE5173" w:rsidP="00AE5173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</w:t>
      </w:r>
      <w:r w:rsidR="00AA47EB">
        <w:rPr>
          <w:rFonts w:ascii="Verdana" w:hAnsi="Verdana"/>
          <w:color w:val="FFFFFF"/>
          <w:sz w:val="20"/>
          <w:szCs w:val="20"/>
        </w:rPr>
        <w:t>3</w:t>
      </w:r>
      <w:r>
        <w:rPr>
          <w:rFonts w:ascii="Verdana" w:hAnsi="Verdana"/>
          <w:color w:val="FFFFFF"/>
          <w:sz w:val="20"/>
          <w:szCs w:val="20"/>
        </w:rPr>
        <w:t>.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>
        <w:rPr>
          <w:rFonts w:ascii="Verdana" w:hAnsi="Verdana"/>
          <w:color w:val="FFFFFF"/>
          <w:sz w:val="20"/>
          <w:szCs w:val="20"/>
        </w:rPr>
        <w:t>0–1</w:t>
      </w:r>
      <w:r w:rsidR="00AA47EB">
        <w:rPr>
          <w:rFonts w:ascii="Verdana" w:hAnsi="Verdana"/>
          <w:color w:val="FFFFFF"/>
          <w:sz w:val="20"/>
          <w:szCs w:val="20"/>
        </w:rPr>
        <w:t>4</w:t>
      </w:r>
      <w:r>
        <w:rPr>
          <w:rFonts w:ascii="Verdana" w:hAnsi="Verdana"/>
          <w:color w:val="FFFFFF"/>
          <w:sz w:val="20"/>
          <w:szCs w:val="20"/>
        </w:rPr>
        <w:t>.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>
        <w:rPr>
          <w:rFonts w:ascii="Verdana" w:hAnsi="Verdana"/>
          <w:color w:val="FFFFFF"/>
          <w:sz w:val="20"/>
          <w:szCs w:val="20"/>
        </w:rPr>
        <w:t>0 Обед</w:t>
      </w:r>
      <w:r>
        <w:rPr>
          <w:rFonts w:ascii="Verdana" w:hAnsi="Verdana"/>
          <w:color w:val="FFFFFF"/>
          <w:sz w:val="20"/>
          <w:szCs w:val="20"/>
        </w:rPr>
        <w:br/>
        <w:t>1</w:t>
      </w:r>
      <w:r w:rsidR="00AA47EB">
        <w:rPr>
          <w:rFonts w:ascii="Verdana" w:hAnsi="Verdana"/>
          <w:color w:val="FFFFFF"/>
          <w:sz w:val="20"/>
          <w:szCs w:val="20"/>
        </w:rPr>
        <w:t>4</w:t>
      </w:r>
      <w:r>
        <w:rPr>
          <w:rFonts w:ascii="Verdana" w:hAnsi="Verdana"/>
          <w:color w:val="FFFFFF"/>
          <w:sz w:val="20"/>
          <w:szCs w:val="20"/>
        </w:rPr>
        <w:t>.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>
        <w:rPr>
          <w:rFonts w:ascii="Verdana" w:hAnsi="Verdana"/>
          <w:color w:val="FFFFFF"/>
          <w:sz w:val="20"/>
          <w:szCs w:val="20"/>
        </w:rPr>
        <w:t>0–1</w:t>
      </w:r>
      <w:r w:rsidR="002B1256">
        <w:rPr>
          <w:rFonts w:ascii="Verdana" w:hAnsi="Verdana"/>
          <w:color w:val="FFFFFF"/>
          <w:sz w:val="20"/>
          <w:szCs w:val="20"/>
          <w:lang w:val="en-US"/>
        </w:rPr>
        <w:t>6</w:t>
      </w:r>
      <w:r w:rsidR="00876847">
        <w:rPr>
          <w:rFonts w:ascii="Verdana" w:hAnsi="Verdana"/>
          <w:color w:val="FFFFFF"/>
          <w:sz w:val="20"/>
          <w:szCs w:val="20"/>
        </w:rPr>
        <w:t>.</w:t>
      </w:r>
      <w:r w:rsidR="002B1256">
        <w:rPr>
          <w:rFonts w:ascii="Verdana" w:hAnsi="Verdana"/>
          <w:color w:val="FFFFFF"/>
          <w:sz w:val="20"/>
          <w:szCs w:val="20"/>
          <w:lang w:val="en-US"/>
        </w:rPr>
        <w:t>3</w:t>
      </w:r>
      <w:r>
        <w:rPr>
          <w:rFonts w:ascii="Verdana" w:hAnsi="Verdana"/>
          <w:color w:val="FFFFFF"/>
          <w:sz w:val="20"/>
          <w:szCs w:val="20"/>
        </w:rPr>
        <w:t xml:space="preserve">0 </w:t>
      </w:r>
      <w:r w:rsidR="001916F3">
        <w:rPr>
          <w:rFonts w:ascii="Verdana" w:hAnsi="Verdana"/>
          <w:color w:val="FFFFFF"/>
          <w:sz w:val="20"/>
          <w:szCs w:val="20"/>
        </w:rPr>
        <w:t>Заседание</w:t>
      </w:r>
    </w:p>
    <w:p w:rsidR="00AE5173" w:rsidRDefault="00AE5173" w:rsidP="00AE5173"/>
    <w:p w:rsidR="00AE6F24" w:rsidRPr="00E830A6" w:rsidRDefault="00AE6F24" w:rsidP="00AE6F24">
      <w:pPr>
        <w:numPr>
          <w:ilvl w:val="0"/>
          <w:numId w:val="15"/>
        </w:numPr>
        <w:rPr>
          <w:i/>
        </w:rPr>
      </w:pPr>
      <w:proofErr w:type="spellStart"/>
      <w:r>
        <w:t>Дворкович</w:t>
      </w:r>
      <w:proofErr w:type="spellEnd"/>
      <w:r>
        <w:t xml:space="preserve"> Александр Викторович, заведующий лабораторией </w:t>
      </w:r>
      <w:proofErr w:type="spellStart"/>
      <w:r>
        <w:t>мультимедийных</w:t>
      </w:r>
      <w:proofErr w:type="spellEnd"/>
      <w:r>
        <w:t xml:space="preserve"> систем и технологий МФТИ, д. т. н., член-корр. РАН</w:t>
      </w:r>
      <w:r w:rsidRPr="00867EEE">
        <w:t xml:space="preserve"> </w:t>
      </w:r>
      <w:r>
        <w:rPr>
          <w:i/>
        </w:rPr>
        <w:t>Организация регионального телерадиовещания на Русском Севере на базе цифрового стандарта РАВИС</w:t>
      </w:r>
    </w:p>
    <w:p w:rsidR="00AE6F24" w:rsidRDefault="00AE6F24" w:rsidP="00AE6F24"/>
    <w:p w:rsidR="00867EEE" w:rsidRPr="002B1256" w:rsidRDefault="00867EEE" w:rsidP="00867EEE">
      <w:pPr>
        <w:numPr>
          <w:ilvl w:val="0"/>
          <w:numId w:val="13"/>
        </w:numPr>
      </w:pPr>
      <w:r>
        <w:t>Евсеев Алексей Сергеевич, заместитель директора по эксплуатации ООО «Северное волокно»</w:t>
      </w:r>
      <w:r w:rsidRPr="002B1256">
        <w:t xml:space="preserve"> </w:t>
      </w:r>
      <w:r w:rsidRPr="001215DA">
        <w:rPr>
          <w:i/>
        </w:rPr>
        <w:t>Опыт эксплуатации ВОЛС на ВЛ в районах Крайнего Севера. Повышенная аварийность, ветровая нагрузка, льдообразование, пляска проводов. Ошибки проектирования или особенности климата?</w:t>
      </w:r>
    </w:p>
    <w:p w:rsidR="00867EEE" w:rsidRDefault="00867EEE" w:rsidP="00867EEE"/>
    <w:p w:rsidR="00867EEE" w:rsidRPr="001215DA" w:rsidRDefault="00867EEE" w:rsidP="00867EEE">
      <w:pPr>
        <w:numPr>
          <w:ilvl w:val="0"/>
          <w:numId w:val="13"/>
        </w:numPr>
        <w:rPr>
          <w:i/>
        </w:rPr>
      </w:pPr>
      <w:proofErr w:type="spellStart"/>
      <w:r>
        <w:t>Мамлин</w:t>
      </w:r>
      <w:proofErr w:type="spellEnd"/>
      <w:r>
        <w:t xml:space="preserve"> Сергей Александрович, председатель Экспертного совета Международной академии связи по подводным волоконно-оптическим линиям передачи</w:t>
      </w:r>
      <w:r w:rsidR="006510AC">
        <w:t xml:space="preserve"> </w:t>
      </w:r>
      <w:r w:rsidRPr="001215DA">
        <w:rPr>
          <w:i/>
        </w:rPr>
        <w:t xml:space="preserve">Дальнейшее развитие </w:t>
      </w:r>
      <w:r w:rsidRPr="001215DA">
        <w:rPr>
          <w:i/>
        </w:rPr>
        <w:lastRenderedPageBreak/>
        <w:t>телекоммуникационного комплекса в Арктическом регионе и его значение при создании цифровой экономики России</w:t>
      </w:r>
    </w:p>
    <w:p w:rsidR="00867EEE" w:rsidRDefault="00867EEE" w:rsidP="00867EEE"/>
    <w:p w:rsidR="002B1256" w:rsidRPr="001215DA" w:rsidRDefault="002B1256" w:rsidP="002B1256">
      <w:pPr>
        <w:numPr>
          <w:ilvl w:val="0"/>
          <w:numId w:val="13"/>
        </w:numPr>
        <w:rPr>
          <w:i/>
        </w:rPr>
      </w:pPr>
      <w:proofErr w:type="spellStart"/>
      <w:r>
        <w:t>Кузовников</w:t>
      </w:r>
      <w:proofErr w:type="spellEnd"/>
      <w:r>
        <w:t xml:space="preserve"> Александр Витальевич, заместитель генерального конструктора по разработке космических систем, общему проектированию и управлению космическими аппаратами АО «ИСС»</w:t>
      </w:r>
      <w:r w:rsidR="006510AC">
        <w:t xml:space="preserve"> </w:t>
      </w:r>
      <w:r w:rsidRPr="001215DA">
        <w:rPr>
          <w:i/>
        </w:rPr>
        <w:t>Варианты построения систем спутниковой связи в Арктическом регионе Российской Федерации</w:t>
      </w:r>
    </w:p>
    <w:p w:rsidR="002B1256" w:rsidRDefault="002B1256" w:rsidP="002B1256"/>
    <w:p w:rsidR="002B1256" w:rsidRPr="00867EEE" w:rsidRDefault="002B1256" w:rsidP="002B1256">
      <w:pPr>
        <w:numPr>
          <w:ilvl w:val="0"/>
          <w:numId w:val="13"/>
        </w:numPr>
        <w:rPr>
          <w:i/>
        </w:rPr>
      </w:pPr>
      <w:r>
        <w:t>Пантелеймонов Игорь Николаевич, главный специалист центра проектирования систем спутниковой связи АО «Российские космические системы»</w:t>
      </w:r>
      <w:r w:rsidRPr="002B1256">
        <w:t xml:space="preserve"> </w:t>
      </w:r>
      <w:r w:rsidRPr="001215DA">
        <w:rPr>
          <w:i/>
        </w:rPr>
        <w:t xml:space="preserve">Концепции создания </w:t>
      </w:r>
      <w:proofErr w:type="spellStart"/>
      <w:r w:rsidRPr="001215DA">
        <w:rPr>
          <w:i/>
        </w:rPr>
        <w:t>многоспутниковых</w:t>
      </w:r>
      <w:proofErr w:type="spellEnd"/>
      <w:r w:rsidRPr="001215DA">
        <w:rPr>
          <w:i/>
        </w:rPr>
        <w:t xml:space="preserve"> систем персональной подвижной связи для обеспечения связи в районах Крайнего Севера</w:t>
      </w:r>
    </w:p>
    <w:p w:rsidR="002B1256" w:rsidRPr="001215DA" w:rsidRDefault="002B1256" w:rsidP="002B1256"/>
    <w:p w:rsidR="00867EEE" w:rsidRPr="00867EEE" w:rsidRDefault="00867EEE" w:rsidP="00867EEE">
      <w:pPr>
        <w:numPr>
          <w:ilvl w:val="0"/>
          <w:numId w:val="15"/>
        </w:numPr>
      </w:pPr>
      <w:proofErr w:type="spellStart"/>
      <w:r>
        <w:t>Ралдугин</w:t>
      </w:r>
      <w:proofErr w:type="spellEnd"/>
      <w:r>
        <w:t xml:space="preserve"> Василий Владимирович, научный сотрудник 32 НИО 3 НИУ НИЦ ОСИС ВМФ научно-исследовательского института оперативно-стратегических исследований строительства ВМФ ВУНЦ ВМА «ВМФ»</w:t>
      </w:r>
      <w:r w:rsidRPr="00867EEE">
        <w:t xml:space="preserve"> </w:t>
      </w:r>
      <w:r w:rsidRPr="001215DA">
        <w:rPr>
          <w:i/>
        </w:rPr>
        <w:t>Направление развития телекоммуникационной сети Арктики</w:t>
      </w:r>
    </w:p>
    <w:p w:rsidR="00867EEE" w:rsidRDefault="00867EEE" w:rsidP="00867EEE"/>
    <w:p w:rsidR="004D5C1C" w:rsidRDefault="004D5C1C" w:rsidP="00101240"/>
    <w:p w:rsidR="00AF793A" w:rsidRDefault="00876847" w:rsidP="007B5CE9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</w:t>
      </w:r>
      <w:r w:rsidR="002B1256">
        <w:rPr>
          <w:rFonts w:ascii="Verdana" w:hAnsi="Verdana"/>
          <w:color w:val="FFFFFF"/>
          <w:sz w:val="20"/>
          <w:szCs w:val="20"/>
          <w:lang w:val="en-US"/>
        </w:rPr>
        <w:t>6</w:t>
      </w:r>
      <w:r>
        <w:rPr>
          <w:rFonts w:ascii="Verdana" w:hAnsi="Verdana"/>
          <w:color w:val="FFFFFF"/>
          <w:sz w:val="20"/>
          <w:szCs w:val="20"/>
        </w:rPr>
        <w:t>.</w:t>
      </w:r>
      <w:r w:rsidR="009755DF">
        <w:rPr>
          <w:rFonts w:ascii="Verdana" w:hAnsi="Verdana"/>
          <w:color w:val="FFFFFF"/>
          <w:sz w:val="20"/>
          <w:szCs w:val="20"/>
        </w:rPr>
        <w:t>30</w:t>
      </w:r>
      <w:r w:rsidR="00417482">
        <w:rPr>
          <w:rFonts w:ascii="Verdana" w:hAnsi="Verdana"/>
          <w:color w:val="FFFFFF"/>
          <w:sz w:val="20"/>
          <w:szCs w:val="20"/>
        </w:rPr>
        <w:t>–1</w:t>
      </w:r>
      <w:r w:rsidR="002B1256">
        <w:rPr>
          <w:rFonts w:ascii="Verdana" w:hAnsi="Verdana"/>
          <w:color w:val="FFFFFF"/>
          <w:sz w:val="20"/>
          <w:szCs w:val="20"/>
          <w:lang w:val="en-US"/>
        </w:rPr>
        <w:t>8</w:t>
      </w:r>
      <w:r w:rsidR="00417482">
        <w:rPr>
          <w:rFonts w:ascii="Verdana" w:hAnsi="Verdana"/>
          <w:color w:val="FFFFFF"/>
          <w:sz w:val="20"/>
          <w:szCs w:val="20"/>
        </w:rPr>
        <w:t>.</w:t>
      </w:r>
      <w:r w:rsidR="009755DF">
        <w:rPr>
          <w:rFonts w:ascii="Verdana" w:hAnsi="Verdana"/>
          <w:color w:val="FFFFFF"/>
          <w:sz w:val="20"/>
          <w:szCs w:val="20"/>
        </w:rPr>
        <w:t>00</w:t>
      </w:r>
      <w:r w:rsidR="00417482">
        <w:rPr>
          <w:rFonts w:ascii="Verdana" w:hAnsi="Verdana"/>
          <w:color w:val="FFFFFF"/>
          <w:sz w:val="20"/>
          <w:szCs w:val="20"/>
        </w:rPr>
        <w:t xml:space="preserve"> Круглый стол</w:t>
      </w:r>
    </w:p>
    <w:p w:rsidR="007B5CE9" w:rsidRDefault="00AF793A" w:rsidP="007B5CE9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 xml:space="preserve">Глобальные спутниковые планы </w:t>
      </w:r>
      <w:proofErr w:type="spellStart"/>
      <w:r>
        <w:rPr>
          <w:rFonts w:ascii="Verdana" w:hAnsi="Verdana"/>
          <w:color w:val="FFFFFF"/>
          <w:sz w:val="20"/>
          <w:szCs w:val="20"/>
        </w:rPr>
        <w:t>SpaceX</w:t>
      </w:r>
      <w:proofErr w:type="spellEnd"/>
      <w:r>
        <w:rPr>
          <w:rFonts w:ascii="Verdana" w:hAnsi="Verdana"/>
          <w:color w:val="FFFFFF"/>
          <w:sz w:val="20"/>
          <w:szCs w:val="20"/>
        </w:rPr>
        <w:t>: мифотворчество или реальная угроза спутниковому рынку? На что и на кого надеяться связистам-северянам?</w:t>
      </w:r>
    </w:p>
    <w:p w:rsidR="00936CFC" w:rsidRDefault="00936CFC" w:rsidP="00936CFC">
      <w:r>
        <w:t>Вопросы для обсуждения:</w:t>
      </w:r>
    </w:p>
    <w:p w:rsidR="00936CFC" w:rsidRDefault="00936CFC" w:rsidP="00936CFC">
      <w:pPr>
        <w:numPr>
          <w:ilvl w:val="0"/>
          <w:numId w:val="15"/>
        </w:numPr>
      </w:pPr>
      <w:r>
        <w:t xml:space="preserve">Реальность планов </w:t>
      </w:r>
      <w:proofErr w:type="spellStart"/>
      <w:r w:rsidRPr="00936CFC">
        <w:t>SpaceX</w:t>
      </w:r>
      <w:proofErr w:type="spellEnd"/>
      <w:r>
        <w:t xml:space="preserve"> по развитию глобальной спутниковой системы ШПД в Интернет</w:t>
      </w:r>
      <w:r w:rsidR="000F4663">
        <w:t>е</w:t>
      </w:r>
      <w:r>
        <w:t>. Предлагаемые технологии спутникового и наземного сегмента. Экономическая обоснованность проекта. Пр</w:t>
      </w:r>
      <w:r w:rsidR="000F4663">
        <w:t>именимость в условиях Крайнего С</w:t>
      </w:r>
      <w:r>
        <w:t>евера</w:t>
      </w:r>
    </w:p>
    <w:p w:rsidR="00936CFC" w:rsidRDefault="00936CFC" w:rsidP="00936CFC">
      <w:pPr>
        <w:numPr>
          <w:ilvl w:val="0"/>
          <w:numId w:val="15"/>
        </w:numPr>
      </w:pPr>
      <w:r>
        <w:t>Планы Роскосмоса по реализации проекта «Сфера». Предлагаемые технологии спутникового и наземного сегмента. Экономическая обоснованность проекта. Пр</w:t>
      </w:r>
      <w:r w:rsidR="000F4663">
        <w:t>именимость в условиях Крайнего С</w:t>
      </w:r>
      <w:r>
        <w:t>евера</w:t>
      </w:r>
    </w:p>
    <w:p w:rsidR="00936CFC" w:rsidRDefault="00936CFC" w:rsidP="00936CFC">
      <w:pPr>
        <w:numPr>
          <w:ilvl w:val="0"/>
          <w:numId w:val="15"/>
        </w:numPr>
      </w:pPr>
      <w:r>
        <w:t>Как меняется спрос на спутников</w:t>
      </w:r>
      <w:r w:rsidR="000F4663">
        <w:t>ую связь на российском Крайнем С</w:t>
      </w:r>
      <w:r>
        <w:t>евере в сегментах фиксированной и мобильной связи за последние годы. Какие сегменты и группы наиболее платежеспособны. Какие сервисы востребованы</w:t>
      </w:r>
    </w:p>
    <w:p w:rsidR="00936CFC" w:rsidRDefault="00936CFC" w:rsidP="00936CFC">
      <w:pPr>
        <w:numPr>
          <w:ilvl w:val="0"/>
          <w:numId w:val="15"/>
        </w:numPr>
      </w:pPr>
      <w:r>
        <w:t>Цифровая экономика и ее возможное влияни</w:t>
      </w:r>
      <w:r w:rsidR="000F4663">
        <w:t>е на развитие связи на Крайнем С</w:t>
      </w:r>
      <w:r>
        <w:t xml:space="preserve">евере. Основные разделы затрат на связь. </w:t>
      </w:r>
      <w:r w:rsidR="00602BCA">
        <w:t>Планы и примеры возможных проектов применительно к северным регионам</w:t>
      </w:r>
    </w:p>
    <w:p w:rsidR="00936CFC" w:rsidRDefault="00936CFC" w:rsidP="00936CFC">
      <w:pPr>
        <w:numPr>
          <w:ilvl w:val="0"/>
          <w:numId w:val="15"/>
        </w:numPr>
      </w:pPr>
      <w:r>
        <w:t>Прогнозы и перспективы развити</w:t>
      </w:r>
      <w:r w:rsidR="000F4663">
        <w:t>я спутниковой связи на Крайнем С</w:t>
      </w:r>
      <w:r>
        <w:t xml:space="preserve">евере в диапазоне </w:t>
      </w:r>
      <w:r w:rsidR="000F4663">
        <w:t xml:space="preserve">трех-пяти </w:t>
      </w:r>
      <w:r>
        <w:t>лет. Основные факторы. Изменения спроса. Планы операторов и ведомств</w:t>
      </w:r>
    </w:p>
    <w:p w:rsidR="00936CFC" w:rsidRDefault="00936CFC" w:rsidP="00936CFC"/>
    <w:p w:rsidR="009755DF" w:rsidRDefault="009755DF" w:rsidP="009755DF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</w:t>
      </w:r>
      <w:r w:rsidR="00936CFC">
        <w:rPr>
          <w:rFonts w:ascii="Verdana" w:hAnsi="Verdana"/>
          <w:color w:val="FFFFFF"/>
          <w:sz w:val="20"/>
          <w:szCs w:val="20"/>
        </w:rPr>
        <w:t>8</w:t>
      </w:r>
      <w:r>
        <w:rPr>
          <w:rFonts w:ascii="Verdana" w:hAnsi="Verdana"/>
          <w:color w:val="FFFFFF"/>
          <w:sz w:val="20"/>
          <w:szCs w:val="20"/>
        </w:rPr>
        <w:t>.00–2</w:t>
      </w:r>
      <w:r w:rsidR="00936CFC">
        <w:rPr>
          <w:rFonts w:ascii="Verdana" w:hAnsi="Verdana"/>
          <w:color w:val="FFFFFF"/>
          <w:sz w:val="20"/>
          <w:szCs w:val="20"/>
        </w:rPr>
        <w:t>0</w:t>
      </w:r>
      <w:r>
        <w:rPr>
          <w:rFonts w:ascii="Verdana" w:hAnsi="Verdana"/>
          <w:color w:val="FFFFFF"/>
          <w:sz w:val="20"/>
          <w:szCs w:val="20"/>
        </w:rPr>
        <w:t>.00 Фуршет</w:t>
      </w:r>
    </w:p>
    <w:p w:rsidR="002F5B39" w:rsidRPr="00AF793A" w:rsidRDefault="00AE5173" w:rsidP="00B4469A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  <w:r>
        <w:rPr>
          <w:rFonts w:ascii="Verdana" w:hAnsi="Verdana"/>
          <w:color w:val="555E41"/>
          <w:sz w:val="22"/>
          <w:szCs w:val="22"/>
        </w:rPr>
        <w:br/>
      </w:r>
    </w:p>
    <w:p w:rsidR="002F5B39" w:rsidRDefault="002F5B39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</w:p>
    <w:p w:rsidR="009755DF" w:rsidRDefault="009755DF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</w:p>
    <w:p w:rsidR="009755DF" w:rsidRDefault="009755DF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</w:p>
    <w:p w:rsidR="009755DF" w:rsidRDefault="009755DF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</w:p>
    <w:p w:rsidR="00602BCA" w:rsidRDefault="00602BCA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</w:p>
    <w:p w:rsidR="00AE6F24" w:rsidRDefault="00AE6F24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</w:p>
    <w:p w:rsidR="00AE6F24" w:rsidRDefault="00AE6F24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</w:p>
    <w:p w:rsidR="00AE5173" w:rsidRDefault="00AE5173" w:rsidP="00AE5173">
      <w:pPr>
        <w:pStyle w:val="2"/>
        <w:spacing w:before="150" w:beforeAutospacing="0" w:after="0" w:afterAutospacing="0"/>
        <w:jc w:val="center"/>
        <w:rPr>
          <w:rFonts w:ascii="Verdana" w:hAnsi="Verdana"/>
          <w:color w:val="555E41"/>
          <w:sz w:val="22"/>
          <w:szCs w:val="22"/>
        </w:rPr>
      </w:pPr>
      <w:r>
        <w:rPr>
          <w:rFonts w:ascii="Verdana" w:hAnsi="Verdana"/>
          <w:color w:val="555E41"/>
          <w:sz w:val="22"/>
          <w:szCs w:val="22"/>
        </w:rPr>
        <w:t>День второй</w:t>
      </w:r>
    </w:p>
    <w:p w:rsidR="00AE5173" w:rsidRDefault="00AE5173" w:rsidP="00AE5173">
      <w:pPr>
        <w:pStyle w:val="a3"/>
        <w:spacing w:beforeAutospacing="0" w:after="5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02BCA" w:rsidRDefault="00602BCA" w:rsidP="00AE5173">
      <w:pPr>
        <w:pStyle w:val="a3"/>
        <w:spacing w:beforeAutospacing="0" w:after="50" w:afterAutospacing="0"/>
        <w:rPr>
          <w:rFonts w:ascii="Tahoma" w:hAnsi="Tahoma" w:cs="Tahoma"/>
          <w:color w:val="000000"/>
          <w:sz w:val="20"/>
          <w:szCs w:val="20"/>
        </w:rPr>
      </w:pPr>
    </w:p>
    <w:p w:rsidR="0039733E" w:rsidRDefault="006510AC" w:rsidP="0039733E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lastRenderedPageBreak/>
        <w:t xml:space="preserve"> </w:t>
      </w:r>
      <w:r w:rsidR="0039733E">
        <w:rPr>
          <w:rFonts w:ascii="Verdana" w:hAnsi="Verdana"/>
          <w:color w:val="FFFFFF"/>
          <w:sz w:val="20"/>
          <w:szCs w:val="20"/>
        </w:rPr>
        <w:t>9.</w:t>
      </w:r>
      <w:r w:rsidR="002B1256" w:rsidRPr="00867EEE">
        <w:rPr>
          <w:rFonts w:ascii="Verdana" w:hAnsi="Verdana"/>
          <w:color w:val="FFFFFF"/>
          <w:sz w:val="20"/>
          <w:szCs w:val="20"/>
        </w:rPr>
        <w:t>3</w:t>
      </w:r>
      <w:r w:rsidR="0039733E">
        <w:rPr>
          <w:rFonts w:ascii="Verdana" w:hAnsi="Verdana"/>
          <w:color w:val="FFFFFF"/>
          <w:sz w:val="20"/>
          <w:szCs w:val="20"/>
        </w:rPr>
        <w:t>0–10.</w:t>
      </w:r>
      <w:r w:rsidR="002B1256" w:rsidRPr="00867EEE">
        <w:rPr>
          <w:rFonts w:ascii="Verdana" w:hAnsi="Verdana"/>
          <w:color w:val="FFFFFF"/>
          <w:sz w:val="20"/>
          <w:szCs w:val="20"/>
        </w:rPr>
        <w:t>3</w:t>
      </w:r>
      <w:r w:rsidR="0039733E">
        <w:rPr>
          <w:rFonts w:ascii="Verdana" w:hAnsi="Verdana"/>
          <w:color w:val="FFFFFF"/>
          <w:sz w:val="20"/>
          <w:szCs w:val="20"/>
        </w:rPr>
        <w:t>0 Регистрация</w:t>
      </w:r>
    </w:p>
    <w:p w:rsidR="00AE5173" w:rsidRDefault="001916F3" w:rsidP="00AE5173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 w:rsidR="00AE5173">
        <w:rPr>
          <w:rFonts w:ascii="Verdana" w:hAnsi="Verdana"/>
          <w:color w:val="FFFFFF"/>
          <w:sz w:val="20"/>
          <w:szCs w:val="20"/>
        </w:rPr>
        <w:t>.</w:t>
      </w:r>
      <w:r w:rsidR="002B1256" w:rsidRPr="00867EEE">
        <w:rPr>
          <w:rFonts w:ascii="Verdana" w:hAnsi="Verdana"/>
          <w:color w:val="FFFFFF"/>
          <w:sz w:val="20"/>
          <w:szCs w:val="20"/>
        </w:rPr>
        <w:t>3</w:t>
      </w:r>
      <w:r w:rsidR="00AE5173">
        <w:rPr>
          <w:rFonts w:ascii="Verdana" w:hAnsi="Verdana"/>
          <w:color w:val="FFFFFF"/>
          <w:sz w:val="20"/>
          <w:szCs w:val="20"/>
        </w:rPr>
        <w:t>0–1</w:t>
      </w:r>
      <w:r w:rsidR="007B5CE9">
        <w:rPr>
          <w:rFonts w:ascii="Verdana" w:hAnsi="Verdana"/>
          <w:color w:val="FFFFFF"/>
          <w:sz w:val="20"/>
          <w:szCs w:val="20"/>
        </w:rPr>
        <w:t>3</w:t>
      </w:r>
      <w:r w:rsidR="00AE5173">
        <w:rPr>
          <w:rFonts w:ascii="Verdana" w:hAnsi="Verdana"/>
          <w:color w:val="FFFFFF"/>
          <w:sz w:val="20"/>
          <w:szCs w:val="20"/>
        </w:rPr>
        <w:t>.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 w:rsidR="00AE5173">
        <w:rPr>
          <w:rFonts w:ascii="Verdana" w:hAnsi="Verdana"/>
          <w:color w:val="FFFFFF"/>
          <w:sz w:val="20"/>
          <w:szCs w:val="20"/>
        </w:rPr>
        <w:t>0 Заседание</w:t>
      </w:r>
    </w:p>
    <w:p w:rsidR="001916F3" w:rsidRDefault="00AE5173" w:rsidP="001916F3"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67EEE" w:rsidRPr="00867EEE" w:rsidRDefault="00867EEE" w:rsidP="00867EEE">
      <w:pPr>
        <w:numPr>
          <w:ilvl w:val="0"/>
          <w:numId w:val="15"/>
        </w:numPr>
      </w:pPr>
      <w:r>
        <w:t>Брыксенков Андрей Александрович, заместитель директора представительства РГГМУ в Москве, Полярная комиссия РГО</w:t>
      </w:r>
      <w:r w:rsidRPr="00867EEE">
        <w:t xml:space="preserve"> </w:t>
      </w:r>
      <w:r w:rsidRPr="001215DA">
        <w:rPr>
          <w:i/>
        </w:rPr>
        <w:t>История развития радиосвязи в Арктике</w:t>
      </w:r>
    </w:p>
    <w:p w:rsidR="00867EEE" w:rsidRPr="001215DA" w:rsidRDefault="00867EEE" w:rsidP="00867EEE"/>
    <w:p w:rsidR="00546347" w:rsidRPr="00867EEE" w:rsidRDefault="00546347" w:rsidP="00546347">
      <w:pPr>
        <w:numPr>
          <w:ilvl w:val="0"/>
          <w:numId w:val="15"/>
        </w:numPr>
      </w:pPr>
      <w:proofErr w:type="spellStart"/>
      <w:r>
        <w:t>Черников</w:t>
      </w:r>
      <w:proofErr w:type="spellEnd"/>
      <w:r>
        <w:t xml:space="preserve"> Александр Александрович, заместитель начальника отделения телекоммуникаций и систем передачи данных АО «НИИАС»</w:t>
      </w:r>
      <w:r w:rsidRPr="00867EEE">
        <w:t xml:space="preserve"> </w:t>
      </w:r>
      <w:r w:rsidRPr="001215DA">
        <w:rPr>
          <w:i/>
        </w:rPr>
        <w:t>Система железнодорожной электросвязи для организации движения поездов на Северном широтном ходу</w:t>
      </w:r>
    </w:p>
    <w:p w:rsidR="00546347" w:rsidRDefault="00546347" w:rsidP="00546347"/>
    <w:p w:rsidR="00867EEE" w:rsidRPr="00867EEE" w:rsidRDefault="00867EEE" w:rsidP="00867EEE">
      <w:pPr>
        <w:numPr>
          <w:ilvl w:val="0"/>
          <w:numId w:val="15"/>
        </w:numPr>
      </w:pPr>
      <w:proofErr w:type="spellStart"/>
      <w:r>
        <w:t>Данилкин</w:t>
      </w:r>
      <w:proofErr w:type="spellEnd"/>
      <w:r>
        <w:t xml:space="preserve"> Николай Петрович, заведующий лабораторией Института прикладной геофизики имени академика Е.К. Фёдорова (Росгидромет)</w:t>
      </w:r>
      <w:r w:rsidRPr="00867EEE">
        <w:t xml:space="preserve"> </w:t>
      </w:r>
      <w:r w:rsidRPr="001215DA">
        <w:rPr>
          <w:i/>
        </w:rPr>
        <w:t xml:space="preserve">Коротковолновая радиосвязь в Арктике на основе современного спутникового </w:t>
      </w:r>
      <w:proofErr w:type="spellStart"/>
      <w:r w:rsidRPr="001215DA">
        <w:rPr>
          <w:i/>
        </w:rPr>
        <w:t>радиопрогноза</w:t>
      </w:r>
      <w:proofErr w:type="spellEnd"/>
    </w:p>
    <w:p w:rsidR="00867EEE" w:rsidRPr="001215DA" w:rsidRDefault="00867EEE" w:rsidP="00867EEE">
      <w:pPr>
        <w:rPr>
          <w:i/>
        </w:rPr>
      </w:pPr>
    </w:p>
    <w:p w:rsidR="00AE6F24" w:rsidRPr="001215DA" w:rsidRDefault="00AE6F24" w:rsidP="00AE6F24">
      <w:pPr>
        <w:numPr>
          <w:ilvl w:val="0"/>
          <w:numId w:val="13"/>
        </w:numPr>
        <w:rPr>
          <w:i/>
        </w:rPr>
      </w:pPr>
      <w:r>
        <w:t>Кузьмичёв Александр Петрович, главный специалист отдела совершенствования ледовой информационной системы ФГБУ «ААНИИ»</w:t>
      </w:r>
      <w:r w:rsidRPr="00867EEE">
        <w:t xml:space="preserve"> </w:t>
      </w:r>
      <w:r w:rsidRPr="001215DA">
        <w:rPr>
          <w:i/>
        </w:rPr>
        <w:t xml:space="preserve">О модернизации узлов спутниковой связи Росгидромета на труднодоступных станциях с использованием VSAT в </w:t>
      </w:r>
      <w:smartTag w:uri="urn:schemas-microsoft-com:office:smarttags" w:element="metricconverter">
        <w:smartTagPr>
          <w:attr w:name="ProductID" w:val="2018 г"/>
        </w:smartTagPr>
        <w:r w:rsidRPr="001215DA">
          <w:rPr>
            <w:i/>
          </w:rPr>
          <w:t>2018</w:t>
        </w:r>
        <w:r>
          <w:rPr>
            <w:i/>
          </w:rPr>
          <w:t xml:space="preserve"> </w:t>
        </w:r>
        <w:r w:rsidRPr="001215DA">
          <w:rPr>
            <w:i/>
          </w:rPr>
          <w:t>г</w:t>
        </w:r>
      </w:smartTag>
      <w:r w:rsidRPr="001215DA">
        <w:rPr>
          <w:i/>
        </w:rPr>
        <w:t>.</w:t>
      </w:r>
    </w:p>
    <w:p w:rsidR="00AE6F24" w:rsidRDefault="00AE6F24" w:rsidP="00AE6F24"/>
    <w:p w:rsidR="00867EEE" w:rsidRPr="00867EEE" w:rsidRDefault="00867EEE" w:rsidP="00867EEE">
      <w:pPr>
        <w:numPr>
          <w:ilvl w:val="0"/>
          <w:numId w:val="15"/>
        </w:numPr>
      </w:pPr>
      <w:r>
        <w:t xml:space="preserve">Лучин Дмитрий Вячеславович, директор Филиала ФГУП НИИР </w:t>
      </w:r>
      <w:r w:rsidR="009C067C">
        <w:t>–</w:t>
      </w:r>
      <w:r>
        <w:t xml:space="preserve"> СОНИИР</w:t>
      </w:r>
      <w:r w:rsidR="006510AC">
        <w:t xml:space="preserve"> </w:t>
      </w:r>
      <w:r w:rsidRPr="001215DA">
        <w:rPr>
          <w:i/>
        </w:rPr>
        <w:t>Перспективы создания масштабируемой телематической системы радиосвязи на основе конвергенции коротковолно</w:t>
      </w:r>
      <w:r w:rsidR="009C067C">
        <w:rPr>
          <w:i/>
        </w:rPr>
        <w:t>вой и тропосферной подсистем в А</w:t>
      </w:r>
      <w:r w:rsidRPr="001215DA">
        <w:rPr>
          <w:i/>
        </w:rPr>
        <w:t>рктических регионах Российской Федерации</w:t>
      </w:r>
    </w:p>
    <w:p w:rsidR="00867EEE" w:rsidRDefault="00867EEE" w:rsidP="00867EEE"/>
    <w:p w:rsidR="00546347" w:rsidRPr="00867EEE" w:rsidRDefault="00546347" w:rsidP="00546347">
      <w:pPr>
        <w:numPr>
          <w:ilvl w:val="0"/>
          <w:numId w:val="15"/>
        </w:numPr>
      </w:pPr>
      <w:proofErr w:type="spellStart"/>
      <w:r>
        <w:t>Дулькейт</w:t>
      </w:r>
      <w:proofErr w:type="spellEnd"/>
      <w:r>
        <w:t xml:space="preserve"> Игорь Владимирович, старший научный сотрудник, Омский государственный технический университет</w:t>
      </w:r>
      <w:r w:rsidRPr="00867EEE">
        <w:t xml:space="preserve"> </w:t>
      </w:r>
      <w:r w:rsidRPr="001215DA">
        <w:rPr>
          <w:i/>
        </w:rPr>
        <w:t>Исследование возможности использования помехоустойчивых сигналов для увеличения дальности радиосвязи с мобильными объектами в Арктической зоне Российской Федерации в средневолновом диапазоне</w:t>
      </w:r>
    </w:p>
    <w:p w:rsidR="00546347" w:rsidRDefault="00546347" w:rsidP="00546347"/>
    <w:p w:rsidR="00867EEE" w:rsidRPr="00AF39CE" w:rsidRDefault="00867EEE" w:rsidP="00867EEE">
      <w:pPr>
        <w:numPr>
          <w:ilvl w:val="0"/>
          <w:numId w:val="13"/>
        </w:numPr>
        <w:rPr>
          <w:i/>
        </w:rPr>
      </w:pPr>
      <w:proofErr w:type="spellStart"/>
      <w:r>
        <w:t>Котельницкий</w:t>
      </w:r>
      <w:proofErr w:type="spellEnd"/>
      <w:r>
        <w:t xml:space="preserve"> Владимир Анатольевич, ведущий инженер научного отдела «Радиотехнические системы и устройства»</w:t>
      </w:r>
      <w:r w:rsidR="00085BF7">
        <w:t>,</w:t>
      </w:r>
      <w:r>
        <w:t xml:space="preserve"> МТУСИ</w:t>
      </w:r>
      <w:r w:rsidRPr="002B1256">
        <w:t xml:space="preserve"> </w:t>
      </w:r>
      <w:r w:rsidRPr="001215DA">
        <w:rPr>
          <w:i/>
        </w:rPr>
        <w:t>Современное состояние тропосферной связи в России и ее перспективы</w:t>
      </w:r>
    </w:p>
    <w:p w:rsidR="00867EEE" w:rsidRPr="00AF39CE" w:rsidRDefault="00867EEE" w:rsidP="00867EEE"/>
    <w:p w:rsidR="006D6D83" w:rsidRPr="00D76858" w:rsidRDefault="006D6D83" w:rsidP="006D6D83">
      <w:pPr>
        <w:tabs>
          <w:tab w:val="left" w:pos="720"/>
        </w:tabs>
        <w:rPr>
          <w:i/>
        </w:rPr>
      </w:pPr>
    </w:p>
    <w:p w:rsidR="00CC6777" w:rsidRPr="001916F3" w:rsidRDefault="00AE5173" w:rsidP="00CC6777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</w:t>
      </w:r>
      <w:r w:rsidR="007B5CE9">
        <w:rPr>
          <w:rFonts w:ascii="Verdana" w:hAnsi="Verdana"/>
          <w:color w:val="FFFFFF"/>
          <w:sz w:val="20"/>
          <w:szCs w:val="20"/>
        </w:rPr>
        <w:t>3</w:t>
      </w:r>
      <w:r>
        <w:rPr>
          <w:rFonts w:ascii="Verdana" w:hAnsi="Verdana"/>
          <w:color w:val="FFFFFF"/>
          <w:sz w:val="20"/>
          <w:szCs w:val="20"/>
        </w:rPr>
        <w:t>.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>
        <w:rPr>
          <w:rFonts w:ascii="Verdana" w:hAnsi="Verdana"/>
          <w:color w:val="FFFFFF"/>
          <w:sz w:val="20"/>
          <w:szCs w:val="20"/>
        </w:rPr>
        <w:t>0–1</w:t>
      </w:r>
      <w:r w:rsidR="007B5CE9">
        <w:rPr>
          <w:rFonts w:ascii="Verdana" w:hAnsi="Verdana"/>
          <w:color w:val="FFFFFF"/>
          <w:sz w:val="20"/>
          <w:szCs w:val="20"/>
        </w:rPr>
        <w:t>4</w:t>
      </w:r>
      <w:r>
        <w:rPr>
          <w:rFonts w:ascii="Verdana" w:hAnsi="Verdana"/>
          <w:color w:val="FFFFFF"/>
          <w:sz w:val="20"/>
          <w:szCs w:val="20"/>
        </w:rPr>
        <w:t>.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>
        <w:rPr>
          <w:rFonts w:ascii="Verdana" w:hAnsi="Verdana"/>
          <w:color w:val="FFFFFF"/>
          <w:sz w:val="20"/>
          <w:szCs w:val="20"/>
        </w:rPr>
        <w:t>0 Обед</w:t>
      </w:r>
      <w:r>
        <w:rPr>
          <w:rFonts w:ascii="Verdana" w:hAnsi="Verdana"/>
          <w:color w:val="FFFFFF"/>
          <w:sz w:val="20"/>
          <w:szCs w:val="20"/>
        </w:rPr>
        <w:br/>
      </w:r>
      <w:r w:rsidR="00CC6777">
        <w:rPr>
          <w:rFonts w:ascii="Verdana" w:hAnsi="Verdana"/>
          <w:color w:val="FFFFFF"/>
          <w:sz w:val="20"/>
          <w:szCs w:val="20"/>
        </w:rPr>
        <w:t>1</w:t>
      </w:r>
      <w:r w:rsidR="00876847">
        <w:rPr>
          <w:rFonts w:ascii="Verdana" w:hAnsi="Verdana"/>
          <w:color w:val="FFFFFF"/>
          <w:sz w:val="20"/>
          <w:szCs w:val="20"/>
        </w:rPr>
        <w:t>4</w:t>
      </w:r>
      <w:r w:rsidR="00CC6777">
        <w:rPr>
          <w:rFonts w:ascii="Verdana" w:hAnsi="Verdana"/>
          <w:color w:val="FFFFFF"/>
          <w:sz w:val="20"/>
          <w:szCs w:val="20"/>
        </w:rPr>
        <w:t>.</w:t>
      </w:r>
      <w:r w:rsidR="00876847">
        <w:rPr>
          <w:rFonts w:ascii="Verdana" w:hAnsi="Verdana"/>
          <w:color w:val="FFFFFF"/>
          <w:sz w:val="20"/>
          <w:szCs w:val="20"/>
        </w:rPr>
        <w:t>0</w:t>
      </w:r>
      <w:r w:rsidR="00CC6777">
        <w:rPr>
          <w:rFonts w:ascii="Verdana" w:hAnsi="Verdana"/>
          <w:color w:val="FFFFFF"/>
          <w:sz w:val="20"/>
          <w:szCs w:val="20"/>
        </w:rPr>
        <w:t>0–</w:t>
      </w:r>
      <w:r w:rsidR="004566C3">
        <w:rPr>
          <w:rFonts w:ascii="Verdana" w:hAnsi="Verdana"/>
          <w:color w:val="FFFFFF"/>
          <w:sz w:val="20"/>
          <w:szCs w:val="20"/>
        </w:rPr>
        <w:t>1</w:t>
      </w:r>
      <w:r w:rsidR="002B1256" w:rsidRPr="002B1256">
        <w:rPr>
          <w:rFonts w:ascii="Verdana" w:hAnsi="Verdana"/>
          <w:color w:val="FFFFFF"/>
          <w:sz w:val="20"/>
          <w:szCs w:val="20"/>
        </w:rPr>
        <w:t>6</w:t>
      </w:r>
      <w:r w:rsidR="00CC6777">
        <w:rPr>
          <w:rFonts w:ascii="Verdana" w:hAnsi="Verdana"/>
          <w:color w:val="FFFFFF"/>
          <w:sz w:val="20"/>
          <w:szCs w:val="20"/>
        </w:rPr>
        <w:t>.</w:t>
      </w:r>
      <w:r w:rsidR="009755DF">
        <w:rPr>
          <w:rFonts w:ascii="Verdana" w:hAnsi="Verdana"/>
          <w:color w:val="FFFFFF"/>
          <w:sz w:val="20"/>
          <w:szCs w:val="20"/>
        </w:rPr>
        <w:t>0</w:t>
      </w:r>
      <w:r w:rsidR="00CC6777">
        <w:rPr>
          <w:rFonts w:ascii="Verdana" w:hAnsi="Verdana"/>
          <w:color w:val="FFFFFF"/>
          <w:sz w:val="20"/>
          <w:szCs w:val="20"/>
        </w:rPr>
        <w:t xml:space="preserve">0 </w:t>
      </w:r>
      <w:r w:rsidR="00876847">
        <w:rPr>
          <w:rFonts w:ascii="Verdana" w:hAnsi="Verdana"/>
          <w:color w:val="FFFFFF"/>
          <w:sz w:val="20"/>
          <w:szCs w:val="20"/>
        </w:rPr>
        <w:t>Заседание</w:t>
      </w:r>
    </w:p>
    <w:p w:rsidR="004D5C1C" w:rsidRDefault="004D5C1C" w:rsidP="004D5C1C"/>
    <w:p w:rsidR="00AE6F24" w:rsidRPr="001215DA" w:rsidRDefault="00AE6F24" w:rsidP="00AE6F24">
      <w:pPr>
        <w:numPr>
          <w:ilvl w:val="0"/>
          <w:numId w:val="13"/>
        </w:numPr>
        <w:rPr>
          <w:i/>
        </w:rPr>
      </w:pPr>
      <w:r>
        <w:t>Татьяна Мохова, генеральный директор ООО «Единство», ГМК «</w:t>
      </w:r>
      <w:proofErr w:type="spellStart"/>
      <w:r>
        <w:t>Норникель</w:t>
      </w:r>
      <w:proofErr w:type="spellEnd"/>
      <w:r>
        <w:t>»</w:t>
      </w:r>
      <w:r w:rsidRPr="002B1256">
        <w:t xml:space="preserve"> </w:t>
      </w:r>
      <w:r w:rsidRPr="001215DA">
        <w:rPr>
          <w:i/>
        </w:rPr>
        <w:t xml:space="preserve">Первый год эксплуатации ВОЛС «Новый Уренгой </w:t>
      </w:r>
      <w:r>
        <w:t>–</w:t>
      </w:r>
      <w:r w:rsidRPr="001215DA">
        <w:rPr>
          <w:i/>
        </w:rPr>
        <w:t xml:space="preserve"> </w:t>
      </w:r>
      <w:proofErr w:type="spellStart"/>
      <w:r w:rsidRPr="001215DA">
        <w:rPr>
          <w:i/>
        </w:rPr>
        <w:t>Ванкор</w:t>
      </w:r>
      <w:proofErr w:type="spellEnd"/>
      <w:r w:rsidRPr="001215DA">
        <w:rPr>
          <w:i/>
        </w:rPr>
        <w:t xml:space="preserve"> </w:t>
      </w:r>
      <w:r>
        <w:t>–</w:t>
      </w:r>
      <w:r w:rsidRPr="001215DA">
        <w:rPr>
          <w:i/>
        </w:rPr>
        <w:t xml:space="preserve"> </w:t>
      </w:r>
      <w:proofErr w:type="spellStart"/>
      <w:r w:rsidRPr="001215DA">
        <w:rPr>
          <w:i/>
        </w:rPr>
        <w:t>Игарка</w:t>
      </w:r>
      <w:proofErr w:type="spellEnd"/>
      <w:r w:rsidRPr="001215DA">
        <w:rPr>
          <w:i/>
        </w:rPr>
        <w:t xml:space="preserve"> </w:t>
      </w:r>
      <w:r>
        <w:t>–</w:t>
      </w:r>
      <w:r w:rsidRPr="001215DA">
        <w:rPr>
          <w:i/>
        </w:rPr>
        <w:t xml:space="preserve"> </w:t>
      </w:r>
      <w:proofErr w:type="spellStart"/>
      <w:r w:rsidRPr="001215DA">
        <w:rPr>
          <w:i/>
        </w:rPr>
        <w:t>Снежногорск</w:t>
      </w:r>
      <w:proofErr w:type="spellEnd"/>
      <w:r w:rsidRPr="001215DA">
        <w:rPr>
          <w:i/>
        </w:rPr>
        <w:t xml:space="preserve"> </w:t>
      </w:r>
      <w:r>
        <w:t>–</w:t>
      </w:r>
      <w:r w:rsidRPr="001215DA">
        <w:rPr>
          <w:i/>
        </w:rPr>
        <w:t xml:space="preserve"> Норильск». Особенности эксплуатации, обеспечение надежности, планы развития</w:t>
      </w:r>
    </w:p>
    <w:p w:rsidR="00AE6F24" w:rsidRPr="00867EEE" w:rsidRDefault="00AE6F24" w:rsidP="00AE6F24"/>
    <w:p w:rsidR="002B1256" w:rsidRPr="002B1256" w:rsidRDefault="002B1256" w:rsidP="002B1256">
      <w:pPr>
        <w:numPr>
          <w:ilvl w:val="0"/>
          <w:numId w:val="14"/>
        </w:numPr>
      </w:pPr>
      <w:proofErr w:type="spellStart"/>
      <w:r>
        <w:t>Шилкин</w:t>
      </w:r>
      <w:proofErr w:type="spellEnd"/>
      <w:r>
        <w:t xml:space="preserve"> Игорь Петрович, заместитель начальника Штаба ВСМК</w:t>
      </w:r>
      <w:r w:rsidR="00085BF7">
        <w:t xml:space="preserve"> –</w:t>
      </w:r>
      <w:r>
        <w:t xml:space="preserve"> </w:t>
      </w:r>
      <w:r w:rsidR="00085BF7">
        <w:t>н</w:t>
      </w:r>
      <w:r>
        <w:t>ачальник ЦУКС</w:t>
      </w:r>
      <w:r w:rsidR="00085BF7">
        <w:t>,</w:t>
      </w:r>
      <w:r>
        <w:t xml:space="preserve"> ФГБУ Всероссийский центр медицины катастроф «Защита»</w:t>
      </w:r>
      <w:r w:rsidRPr="002B1256">
        <w:t xml:space="preserve"> </w:t>
      </w:r>
      <w:r w:rsidRPr="001215DA">
        <w:rPr>
          <w:i/>
        </w:rPr>
        <w:t xml:space="preserve">Концепция построения межведомственной </w:t>
      </w:r>
      <w:proofErr w:type="spellStart"/>
      <w:r w:rsidRPr="001215DA">
        <w:rPr>
          <w:i/>
        </w:rPr>
        <w:t>телемедицинской</w:t>
      </w:r>
      <w:proofErr w:type="spellEnd"/>
      <w:r w:rsidRPr="001215DA">
        <w:rPr>
          <w:i/>
        </w:rPr>
        <w:t xml:space="preserve"> системы Северного морского пути и Арктической зоны России</w:t>
      </w:r>
    </w:p>
    <w:p w:rsidR="002B1256" w:rsidRPr="002B1256" w:rsidRDefault="002B1256" w:rsidP="002B1256">
      <w:pPr>
        <w:rPr>
          <w:i/>
        </w:rPr>
      </w:pPr>
    </w:p>
    <w:p w:rsidR="002B1256" w:rsidRPr="001215DA" w:rsidRDefault="002B1256" w:rsidP="002B1256">
      <w:pPr>
        <w:numPr>
          <w:ilvl w:val="0"/>
          <w:numId w:val="14"/>
        </w:numPr>
        <w:rPr>
          <w:i/>
        </w:rPr>
      </w:pPr>
      <w:r>
        <w:t>Мананкова Светлана Евгеньевна, старший советник, Центр развития и качества Университетской больницы Северной Норвегии</w:t>
      </w:r>
      <w:r w:rsidRPr="002B1256">
        <w:t xml:space="preserve"> </w:t>
      </w:r>
      <w:r w:rsidRPr="001215DA">
        <w:rPr>
          <w:i/>
        </w:rPr>
        <w:t>Международный опыт и совместные проекты в области телемедицины в Северных регионах, реализованные в 2017</w:t>
      </w:r>
      <w:r w:rsidR="00085BF7">
        <w:t>–</w:t>
      </w:r>
      <w:r w:rsidRPr="001215DA">
        <w:rPr>
          <w:i/>
        </w:rPr>
        <w:t>2018 гг.</w:t>
      </w:r>
    </w:p>
    <w:p w:rsidR="002B1256" w:rsidRDefault="002B1256" w:rsidP="002B1256"/>
    <w:p w:rsidR="002B1256" w:rsidRDefault="002B1256" w:rsidP="002B1256">
      <w:pPr>
        <w:numPr>
          <w:ilvl w:val="0"/>
          <w:numId w:val="14"/>
        </w:numPr>
        <w:rPr>
          <w:i/>
        </w:rPr>
      </w:pPr>
      <w:r>
        <w:t>Иванова Лилия Георгиевна, генеральный директор ООО «БИОКОР»</w:t>
      </w:r>
      <w:r w:rsidRPr="002B1256">
        <w:t xml:space="preserve"> </w:t>
      </w:r>
      <w:proofErr w:type="spellStart"/>
      <w:r w:rsidRPr="001215DA">
        <w:rPr>
          <w:i/>
        </w:rPr>
        <w:t>Телемедицинские</w:t>
      </w:r>
      <w:proofErr w:type="spellEnd"/>
      <w:r w:rsidRPr="001215DA">
        <w:rPr>
          <w:i/>
        </w:rPr>
        <w:t xml:space="preserve"> технологии в решении актуальных задач арктической медицины. Мобильная </w:t>
      </w:r>
      <w:proofErr w:type="spellStart"/>
      <w:r w:rsidRPr="001215DA">
        <w:rPr>
          <w:i/>
        </w:rPr>
        <w:t>телемедицина</w:t>
      </w:r>
      <w:proofErr w:type="spellEnd"/>
      <w:r w:rsidRPr="001215DA">
        <w:rPr>
          <w:i/>
        </w:rPr>
        <w:t>: возможности и готовые решения</w:t>
      </w:r>
    </w:p>
    <w:p w:rsidR="002B1256" w:rsidRDefault="002B1256" w:rsidP="002B1256"/>
    <w:p w:rsidR="00602BCA" w:rsidRDefault="00602BCA" w:rsidP="00602BCA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</w:t>
      </w:r>
      <w:r>
        <w:rPr>
          <w:rFonts w:ascii="Verdana" w:hAnsi="Verdana"/>
          <w:color w:val="FFFFFF"/>
          <w:sz w:val="20"/>
          <w:szCs w:val="20"/>
          <w:lang w:val="en-US"/>
        </w:rPr>
        <w:t>6</w:t>
      </w:r>
      <w:r>
        <w:rPr>
          <w:rFonts w:ascii="Verdana" w:hAnsi="Verdana"/>
          <w:color w:val="FFFFFF"/>
          <w:sz w:val="20"/>
          <w:szCs w:val="20"/>
        </w:rPr>
        <w:t>.00–17.30 Круглый стол</w:t>
      </w:r>
    </w:p>
    <w:p w:rsidR="00602BCA" w:rsidRDefault="00602BCA" w:rsidP="00602BCA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Актуальные вопросы развития средств радиосвязи в различных диапазо</w:t>
      </w:r>
      <w:r w:rsidR="00085BF7">
        <w:rPr>
          <w:rFonts w:ascii="Verdana" w:hAnsi="Verdana"/>
          <w:color w:val="FFFFFF"/>
          <w:sz w:val="20"/>
          <w:szCs w:val="20"/>
        </w:rPr>
        <w:t>нах частот в условиях Крайнего С</w:t>
      </w:r>
      <w:r>
        <w:rPr>
          <w:rFonts w:ascii="Verdana" w:hAnsi="Verdana"/>
          <w:color w:val="FFFFFF"/>
          <w:sz w:val="20"/>
          <w:szCs w:val="20"/>
        </w:rPr>
        <w:t>евера</w:t>
      </w:r>
    </w:p>
    <w:p w:rsidR="00602BCA" w:rsidRDefault="00602BCA" w:rsidP="00602BCA">
      <w:r>
        <w:t>Вопросы для обсуждения:</w:t>
      </w:r>
    </w:p>
    <w:p w:rsidR="00602BCA" w:rsidRDefault="00602BCA" w:rsidP="00602BCA">
      <w:pPr>
        <w:numPr>
          <w:ilvl w:val="0"/>
          <w:numId w:val="15"/>
        </w:numPr>
      </w:pPr>
      <w:r>
        <w:lastRenderedPageBreak/>
        <w:t>Состояние УКВ/КВ-связи в России и в северных регионах. Сферы применения, преимущества и ограничения. Проблемы продвижения и сдерживающие факторы</w:t>
      </w:r>
    </w:p>
    <w:p w:rsidR="00602BCA" w:rsidRDefault="00602BCA" w:rsidP="00602BCA">
      <w:pPr>
        <w:numPr>
          <w:ilvl w:val="0"/>
          <w:numId w:val="15"/>
        </w:numPr>
      </w:pPr>
      <w:r>
        <w:t>Состояние СВ/</w:t>
      </w:r>
      <w:proofErr w:type="spellStart"/>
      <w:r>
        <w:t>ДВ-связи</w:t>
      </w:r>
      <w:proofErr w:type="spellEnd"/>
      <w:r>
        <w:t xml:space="preserve"> в России и в северных регионах. Сферы применения, преимущества и ограничения. Проблемы продвижения и сдерживающие факторы</w:t>
      </w:r>
    </w:p>
    <w:p w:rsidR="00602BCA" w:rsidRDefault="00602BCA" w:rsidP="00602BCA">
      <w:pPr>
        <w:numPr>
          <w:ilvl w:val="0"/>
          <w:numId w:val="15"/>
        </w:numPr>
      </w:pPr>
      <w:r>
        <w:t>Перспективы тро</w:t>
      </w:r>
      <w:r w:rsidR="00085BF7">
        <w:t>посферной связи на Крайнем С</w:t>
      </w:r>
      <w:r>
        <w:t xml:space="preserve">евере. Инициативы последних лет и причины отсутствия реальных внедрений. Перспективы тропосферной связи в перспективе </w:t>
      </w:r>
      <w:r w:rsidR="00085BF7">
        <w:t xml:space="preserve">трех-пяти </w:t>
      </w:r>
      <w:r>
        <w:t>лет</w:t>
      </w:r>
    </w:p>
    <w:p w:rsidR="00602BCA" w:rsidRDefault="00602BCA" w:rsidP="00602BCA">
      <w:pPr>
        <w:numPr>
          <w:ilvl w:val="0"/>
          <w:numId w:val="15"/>
        </w:numPr>
      </w:pPr>
      <w:r>
        <w:t>Перспективы технологического развития средств радиосвязи. Основные направления разработок. Отечественные разработки. Проблемы импортозамещения</w:t>
      </w:r>
    </w:p>
    <w:p w:rsidR="00602BCA" w:rsidRDefault="00602BCA" w:rsidP="00085BF7">
      <w:pPr>
        <w:numPr>
          <w:ilvl w:val="0"/>
          <w:numId w:val="15"/>
        </w:numPr>
      </w:pPr>
      <w:r>
        <w:t>Прогнозы и перспективы развит</w:t>
      </w:r>
      <w:r w:rsidR="00085BF7">
        <w:t>ия рынка радиосвязи на Крайнем С</w:t>
      </w:r>
      <w:r>
        <w:t xml:space="preserve">евере в перспективе </w:t>
      </w:r>
      <w:r w:rsidR="00085BF7">
        <w:t xml:space="preserve">трех-пяти </w:t>
      </w:r>
      <w:r>
        <w:t>лет. Основные факторы, тренды и ограничения</w:t>
      </w:r>
    </w:p>
    <w:p w:rsidR="00602BCA" w:rsidRDefault="00602BCA" w:rsidP="00602BCA"/>
    <w:p w:rsidR="00876847" w:rsidRPr="001916F3" w:rsidRDefault="00876847" w:rsidP="00876847">
      <w:pPr>
        <w:pStyle w:val="3"/>
        <w:shd w:val="clear" w:color="auto" w:fill="6295D9"/>
        <w:spacing w:before="80" w:beforeAutospacing="0" w:after="50" w:afterAutospacing="0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1</w:t>
      </w:r>
      <w:r w:rsidR="00602BCA">
        <w:rPr>
          <w:rFonts w:ascii="Verdana" w:hAnsi="Verdana"/>
          <w:color w:val="FFFFFF"/>
          <w:sz w:val="20"/>
          <w:szCs w:val="20"/>
        </w:rPr>
        <w:t>7</w:t>
      </w:r>
      <w:r>
        <w:rPr>
          <w:rFonts w:ascii="Verdana" w:hAnsi="Verdana"/>
          <w:color w:val="FFFFFF"/>
          <w:sz w:val="20"/>
          <w:szCs w:val="20"/>
        </w:rPr>
        <w:t>.</w:t>
      </w:r>
      <w:r w:rsidR="00602BCA">
        <w:rPr>
          <w:rFonts w:ascii="Verdana" w:hAnsi="Verdana"/>
          <w:color w:val="FFFFFF"/>
          <w:sz w:val="20"/>
          <w:szCs w:val="20"/>
        </w:rPr>
        <w:t>3</w:t>
      </w:r>
      <w:r w:rsidR="009755DF">
        <w:rPr>
          <w:rFonts w:ascii="Verdana" w:hAnsi="Verdana"/>
          <w:color w:val="FFFFFF"/>
          <w:sz w:val="20"/>
          <w:szCs w:val="20"/>
        </w:rPr>
        <w:t>0</w:t>
      </w:r>
      <w:r>
        <w:rPr>
          <w:rFonts w:ascii="Verdana" w:hAnsi="Verdana"/>
          <w:color w:val="FFFFFF"/>
          <w:sz w:val="20"/>
          <w:szCs w:val="20"/>
        </w:rPr>
        <w:t>–1</w:t>
      </w:r>
      <w:r w:rsidR="00602BCA">
        <w:rPr>
          <w:rFonts w:ascii="Verdana" w:hAnsi="Verdana"/>
          <w:color w:val="FFFFFF"/>
          <w:sz w:val="20"/>
          <w:szCs w:val="20"/>
        </w:rPr>
        <w:t>8</w:t>
      </w:r>
      <w:r>
        <w:rPr>
          <w:rFonts w:ascii="Verdana" w:hAnsi="Verdana"/>
          <w:color w:val="FFFFFF"/>
          <w:sz w:val="20"/>
          <w:szCs w:val="20"/>
        </w:rPr>
        <w:t>.00</w:t>
      </w:r>
      <w:r w:rsidR="003E76A1">
        <w:rPr>
          <w:rFonts w:ascii="Verdana" w:hAnsi="Verdana"/>
          <w:color w:val="FFFFFF"/>
          <w:sz w:val="20"/>
          <w:szCs w:val="20"/>
        </w:rPr>
        <w:t xml:space="preserve"> </w:t>
      </w:r>
      <w:r w:rsidR="009755DF">
        <w:rPr>
          <w:rFonts w:ascii="Verdana" w:hAnsi="Verdana"/>
          <w:color w:val="FFFFFF"/>
          <w:sz w:val="20"/>
          <w:szCs w:val="20"/>
        </w:rPr>
        <w:t>Подведение итогов</w:t>
      </w:r>
    </w:p>
    <w:p w:rsidR="00876847" w:rsidRPr="00602BCA" w:rsidRDefault="00876847"/>
    <w:sectPr w:rsidR="00876847" w:rsidRPr="00602BCA" w:rsidSect="00AE5173">
      <w:pgSz w:w="11906" w:h="16838"/>
      <w:pgMar w:top="36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8DC"/>
    <w:multiLevelType w:val="hybridMultilevel"/>
    <w:tmpl w:val="D0DE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A34"/>
    <w:multiLevelType w:val="hybridMultilevel"/>
    <w:tmpl w:val="51ACC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77385"/>
    <w:multiLevelType w:val="hybridMultilevel"/>
    <w:tmpl w:val="0FA2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61FFD"/>
    <w:multiLevelType w:val="hybridMultilevel"/>
    <w:tmpl w:val="6EA05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F79BC"/>
    <w:multiLevelType w:val="hybridMultilevel"/>
    <w:tmpl w:val="13C83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41448"/>
    <w:multiLevelType w:val="hybridMultilevel"/>
    <w:tmpl w:val="DA34B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07C27"/>
    <w:multiLevelType w:val="hybridMultilevel"/>
    <w:tmpl w:val="78946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B3AA8"/>
    <w:multiLevelType w:val="hybridMultilevel"/>
    <w:tmpl w:val="FB384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23C60"/>
    <w:multiLevelType w:val="multilevel"/>
    <w:tmpl w:val="2EA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24297"/>
    <w:multiLevelType w:val="hybridMultilevel"/>
    <w:tmpl w:val="B410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5625A"/>
    <w:multiLevelType w:val="hybridMultilevel"/>
    <w:tmpl w:val="D174F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61C0F"/>
    <w:multiLevelType w:val="hybridMultilevel"/>
    <w:tmpl w:val="4BEE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C4E3B"/>
    <w:multiLevelType w:val="hybridMultilevel"/>
    <w:tmpl w:val="771AC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336C89"/>
    <w:multiLevelType w:val="hybridMultilevel"/>
    <w:tmpl w:val="389C40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EE16462"/>
    <w:multiLevelType w:val="hybridMultilevel"/>
    <w:tmpl w:val="9ACE3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E5173"/>
    <w:rsid w:val="000207F1"/>
    <w:rsid w:val="0002446A"/>
    <w:rsid w:val="00036CA7"/>
    <w:rsid w:val="00085BF7"/>
    <w:rsid w:val="00097281"/>
    <w:rsid w:val="000D320A"/>
    <w:rsid w:val="000F4663"/>
    <w:rsid w:val="00101240"/>
    <w:rsid w:val="00104B50"/>
    <w:rsid w:val="001238D6"/>
    <w:rsid w:val="00154F42"/>
    <w:rsid w:val="00164C8A"/>
    <w:rsid w:val="00177090"/>
    <w:rsid w:val="001916F3"/>
    <w:rsid w:val="001A0398"/>
    <w:rsid w:val="001C203F"/>
    <w:rsid w:val="001C4101"/>
    <w:rsid w:val="001D2D6A"/>
    <w:rsid w:val="00236A0F"/>
    <w:rsid w:val="0024780A"/>
    <w:rsid w:val="002B0DCA"/>
    <w:rsid w:val="002B1256"/>
    <w:rsid w:val="002F5B39"/>
    <w:rsid w:val="00312832"/>
    <w:rsid w:val="00393F73"/>
    <w:rsid w:val="0039733E"/>
    <w:rsid w:val="003C4B97"/>
    <w:rsid w:val="003C58A0"/>
    <w:rsid w:val="003E76A1"/>
    <w:rsid w:val="00405AE5"/>
    <w:rsid w:val="00405CF3"/>
    <w:rsid w:val="004154AD"/>
    <w:rsid w:val="0041634C"/>
    <w:rsid w:val="00417482"/>
    <w:rsid w:val="004566C3"/>
    <w:rsid w:val="004975CE"/>
    <w:rsid w:val="004A27AD"/>
    <w:rsid w:val="004D5C1C"/>
    <w:rsid w:val="00546347"/>
    <w:rsid w:val="00570806"/>
    <w:rsid w:val="005716C4"/>
    <w:rsid w:val="00590DAC"/>
    <w:rsid w:val="005A1E91"/>
    <w:rsid w:val="005E58AB"/>
    <w:rsid w:val="00602BCA"/>
    <w:rsid w:val="00620DD2"/>
    <w:rsid w:val="006370A7"/>
    <w:rsid w:val="00641FE4"/>
    <w:rsid w:val="006510AC"/>
    <w:rsid w:val="006A73AA"/>
    <w:rsid w:val="006B51EA"/>
    <w:rsid w:val="006D6D83"/>
    <w:rsid w:val="00733EB0"/>
    <w:rsid w:val="00776E67"/>
    <w:rsid w:val="00793D71"/>
    <w:rsid w:val="007B15B7"/>
    <w:rsid w:val="007B5CE9"/>
    <w:rsid w:val="007C59D7"/>
    <w:rsid w:val="007E13AC"/>
    <w:rsid w:val="007F7A6C"/>
    <w:rsid w:val="00863B9D"/>
    <w:rsid w:val="00867EEE"/>
    <w:rsid w:val="00876847"/>
    <w:rsid w:val="008832D2"/>
    <w:rsid w:val="008860BF"/>
    <w:rsid w:val="0089449B"/>
    <w:rsid w:val="008B1B39"/>
    <w:rsid w:val="008B216C"/>
    <w:rsid w:val="008D4133"/>
    <w:rsid w:val="008F1784"/>
    <w:rsid w:val="0093062F"/>
    <w:rsid w:val="00936CFC"/>
    <w:rsid w:val="009755DF"/>
    <w:rsid w:val="00996460"/>
    <w:rsid w:val="009B6C8E"/>
    <w:rsid w:val="009C067C"/>
    <w:rsid w:val="009C4F06"/>
    <w:rsid w:val="009E1EC5"/>
    <w:rsid w:val="009E4DF0"/>
    <w:rsid w:val="00A00D05"/>
    <w:rsid w:val="00A2677C"/>
    <w:rsid w:val="00A500BC"/>
    <w:rsid w:val="00A579CF"/>
    <w:rsid w:val="00AA47EB"/>
    <w:rsid w:val="00AD1EEA"/>
    <w:rsid w:val="00AE5173"/>
    <w:rsid w:val="00AE6F24"/>
    <w:rsid w:val="00AF793A"/>
    <w:rsid w:val="00B14228"/>
    <w:rsid w:val="00B37387"/>
    <w:rsid w:val="00B4469A"/>
    <w:rsid w:val="00B5478C"/>
    <w:rsid w:val="00B6140A"/>
    <w:rsid w:val="00B856B1"/>
    <w:rsid w:val="00B85C38"/>
    <w:rsid w:val="00B9146B"/>
    <w:rsid w:val="00BA07F1"/>
    <w:rsid w:val="00BB727C"/>
    <w:rsid w:val="00BD5DDA"/>
    <w:rsid w:val="00BE24A0"/>
    <w:rsid w:val="00C11DC5"/>
    <w:rsid w:val="00C37907"/>
    <w:rsid w:val="00C669F0"/>
    <w:rsid w:val="00C815E3"/>
    <w:rsid w:val="00CB66F1"/>
    <w:rsid w:val="00CC60FF"/>
    <w:rsid w:val="00CC6777"/>
    <w:rsid w:val="00CD1ABC"/>
    <w:rsid w:val="00D31BD0"/>
    <w:rsid w:val="00D35A7F"/>
    <w:rsid w:val="00DA3314"/>
    <w:rsid w:val="00DF1CBB"/>
    <w:rsid w:val="00E231B8"/>
    <w:rsid w:val="00E23F01"/>
    <w:rsid w:val="00E830A6"/>
    <w:rsid w:val="00EF0B99"/>
    <w:rsid w:val="00F0026B"/>
    <w:rsid w:val="00F30DC5"/>
    <w:rsid w:val="00F36E9E"/>
    <w:rsid w:val="00F430BE"/>
    <w:rsid w:val="00F444AC"/>
    <w:rsid w:val="00F57F4F"/>
    <w:rsid w:val="00F61137"/>
    <w:rsid w:val="00F6304E"/>
    <w:rsid w:val="00F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98"/>
    <w:rPr>
      <w:sz w:val="24"/>
      <w:szCs w:val="24"/>
    </w:rPr>
  </w:style>
  <w:style w:type="paragraph" w:styleId="1">
    <w:name w:val="heading 1"/>
    <w:basedOn w:val="a"/>
    <w:qFormat/>
    <w:rsid w:val="00AE51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E51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E51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E51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173"/>
  </w:style>
  <w:style w:type="paragraph" w:styleId="a4">
    <w:name w:val="Balloon Text"/>
    <w:basedOn w:val="a"/>
    <w:link w:val="a5"/>
    <w:rsid w:val="00DA331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A331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37387"/>
    <w:rPr>
      <w:b/>
      <w:bCs/>
    </w:rPr>
  </w:style>
  <w:style w:type="character" w:customStyle="1" w:styleId="h1-address1">
    <w:name w:val="h1-address1"/>
    <w:rsid w:val="00733EB0"/>
    <w:rPr>
      <w:rFonts w:ascii="Arial" w:hAnsi="Arial" w:cs="Arial" w:hint="default"/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7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6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114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8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8" w:color="555E4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3605">
                                  <w:marLeft w:val="0"/>
                                  <w:marRight w:val="0"/>
                                  <w:marTop w:val="3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837">
          <w:marLeft w:val="0"/>
          <w:marRight w:val="0"/>
          <w:marTop w:val="2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555E41"/>
            <w:bottom w:val="none" w:sz="0" w:space="0" w:color="auto"/>
            <w:right w:val="none" w:sz="0" w:space="0" w:color="auto"/>
          </w:divBdr>
        </w:div>
      </w:divsChild>
    </w:div>
    <w:div w:id="1669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5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555E41"/>
            <w:bottom w:val="none" w:sz="0" w:space="0" w:color="auto"/>
            <w:right w:val="none" w:sz="0" w:space="0" w:color="auto"/>
          </w:divBdr>
        </w:div>
        <w:div w:id="1703902919">
          <w:marLeft w:val="0"/>
          <w:marRight w:val="0"/>
          <w:marTop w:val="2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</vt:lpstr>
    </vt:vector>
  </TitlesOfParts>
  <Company>MoBIL GROUP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creator>User</dc:creator>
  <cp:lastModifiedBy>Pavlova</cp:lastModifiedBy>
  <cp:revision>2</cp:revision>
  <cp:lastPrinted>2015-08-24T12:03:00Z</cp:lastPrinted>
  <dcterms:created xsi:type="dcterms:W3CDTF">2018-09-07T09:30:00Z</dcterms:created>
  <dcterms:modified xsi:type="dcterms:W3CDTF">2018-09-07T09:30:00Z</dcterms:modified>
</cp:coreProperties>
</file>